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7A30" w14:textId="1C5E6663" w:rsidR="00933BA9" w:rsidRDefault="00DD3B76" w:rsidP="00DD3B76">
      <w:pPr>
        <w:jc w:val="center"/>
        <w:rPr>
          <w:b/>
          <w:bCs/>
          <w:u w:val="single"/>
        </w:rPr>
      </w:pPr>
      <w:r w:rsidRPr="00DD3B76">
        <w:rPr>
          <w:b/>
          <w:bCs/>
          <w:u w:val="single"/>
        </w:rPr>
        <w:t>Public Notice</w:t>
      </w:r>
    </w:p>
    <w:p w14:paraId="6C8A956A" w14:textId="1B92FF38" w:rsidR="00DD3B76" w:rsidRDefault="00DD3B76" w:rsidP="00DD3B76">
      <w:pPr>
        <w:jc w:val="center"/>
        <w:rPr>
          <w:b/>
          <w:bCs/>
          <w:u w:val="single"/>
        </w:rPr>
      </w:pPr>
    </w:p>
    <w:p w14:paraId="26BE04F7" w14:textId="1D8B5A6D" w:rsidR="00DD3B76" w:rsidRDefault="00DD3B76" w:rsidP="00DD3B76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Notice is herby given that the Milford Borough Recreation Committee will hold a public meeting on </w:t>
      </w:r>
      <w:r w:rsidRPr="00DD3B76">
        <w:rPr>
          <w:rFonts w:eastAsia="Times New Roman" w:cstheme="minorHAnsi"/>
          <w:b/>
          <w:bCs/>
          <w:color w:val="000000"/>
          <w:bdr w:val="none" w:sz="0" w:space="0" w:color="auto" w:frame="1"/>
        </w:rPr>
        <w:t>August 10 at 7 PM in Borough Hall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to discuss the Ann Street Park Draft Plan. This meeting is open to the public and all are invited to attend.</w:t>
      </w:r>
    </w:p>
    <w:p w14:paraId="29BE31FB" w14:textId="009032DE" w:rsidR="00DD3B76" w:rsidRDefault="00DD3B76" w:rsidP="00DD3B76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36FC2978" w14:textId="062788AB" w:rsidR="00DD3B76" w:rsidRPr="00DD3B76" w:rsidRDefault="00DD3B76" w:rsidP="00DD3B76">
      <w:pPr>
        <w:pStyle w:val="NoSpacing"/>
        <w:rPr>
          <w:b/>
          <w:bCs/>
          <w:bdr w:val="none" w:sz="0" w:space="0" w:color="auto" w:frame="1"/>
        </w:rPr>
      </w:pPr>
      <w:r w:rsidRPr="00DD3B76">
        <w:rPr>
          <w:b/>
          <w:bCs/>
          <w:bdr w:val="none" w:sz="0" w:space="0" w:color="auto" w:frame="1"/>
        </w:rPr>
        <w:t>Laurie DiGeso</w:t>
      </w:r>
    </w:p>
    <w:p w14:paraId="35B2BB39" w14:textId="11C7CB3B" w:rsidR="00DD3B76" w:rsidRPr="00DD3B76" w:rsidRDefault="00DD3B76" w:rsidP="00DD3B76">
      <w:pPr>
        <w:pStyle w:val="NoSpacing"/>
        <w:rPr>
          <w:b/>
          <w:bCs/>
          <w:bdr w:val="none" w:sz="0" w:space="0" w:color="auto" w:frame="1"/>
        </w:rPr>
      </w:pPr>
      <w:r w:rsidRPr="00DD3B76">
        <w:rPr>
          <w:b/>
          <w:bCs/>
          <w:bdr w:val="none" w:sz="0" w:space="0" w:color="auto" w:frame="1"/>
        </w:rPr>
        <w:t>Milford Borough Secretary</w:t>
      </w:r>
    </w:p>
    <w:p w14:paraId="52060D4E" w14:textId="77777777" w:rsidR="00DD3B76" w:rsidRPr="00DD3B76" w:rsidRDefault="00DD3B76" w:rsidP="00DD3B76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</w:rPr>
      </w:pPr>
    </w:p>
    <w:p w14:paraId="7155B69F" w14:textId="62D13000" w:rsidR="00DD3B76" w:rsidRPr="00DD3B76" w:rsidRDefault="00DD3B76" w:rsidP="00DD3B76">
      <w:pPr>
        <w:rPr>
          <w:b/>
          <w:bCs/>
        </w:rPr>
      </w:pPr>
    </w:p>
    <w:sectPr w:rsidR="00DD3B76" w:rsidRPr="00DD3B76" w:rsidSect="0047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76"/>
    <w:rsid w:val="000A18FB"/>
    <w:rsid w:val="004704F0"/>
    <w:rsid w:val="005E50CD"/>
    <w:rsid w:val="0063618F"/>
    <w:rsid w:val="009500BE"/>
    <w:rsid w:val="00A84540"/>
    <w:rsid w:val="00A96013"/>
    <w:rsid w:val="00D05E99"/>
    <w:rsid w:val="00DD3B76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3E78"/>
  <w15:chartTrackingRefBased/>
  <w15:docId w15:val="{10C69870-CCFF-41CF-839D-7292952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8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DiGeso</dc:creator>
  <cp:keywords/>
  <dc:description/>
  <cp:lastModifiedBy>Laurie DiGeso</cp:lastModifiedBy>
  <cp:revision>1</cp:revision>
  <dcterms:created xsi:type="dcterms:W3CDTF">2022-08-03T18:24:00Z</dcterms:created>
  <dcterms:modified xsi:type="dcterms:W3CDTF">2022-08-03T18:29:00Z</dcterms:modified>
</cp:coreProperties>
</file>